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F75" w:rsidRPr="00D849AF" w:rsidRDefault="00D849AF" w:rsidP="00D849AF">
      <w:pPr>
        <w:spacing w:after="0" w:line="240" w:lineRule="auto"/>
        <w:jc w:val="center"/>
        <w:rPr>
          <w:b/>
          <w:smallCaps/>
          <w:sz w:val="24"/>
          <w:szCs w:val="24"/>
          <w:u w:val="single"/>
        </w:rPr>
      </w:pPr>
      <w:r w:rsidRPr="00D849AF">
        <w:rPr>
          <w:b/>
          <w:smallCaps/>
          <w:sz w:val="24"/>
          <w:szCs w:val="24"/>
          <w:u w:val="single"/>
        </w:rPr>
        <w:t>Core Content for Social Studies Assessment – Grade Seven</w:t>
      </w:r>
    </w:p>
    <w:p w:rsidR="00D849AF" w:rsidRDefault="00D849AF" w:rsidP="00D849AF">
      <w:pPr>
        <w:spacing w:after="0" w:line="240" w:lineRule="auto"/>
        <w:jc w:val="center"/>
        <w:rPr>
          <w:smallCaps/>
          <w:sz w:val="16"/>
          <w:szCs w:val="16"/>
        </w:rPr>
      </w:pPr>
      <w:r>
        <w:rPr>
          <w:smallCaps/>
          <w:sz w:val="16"/>
          <w:szCs w:val="16"/>
        </w:rPr>
        <w:t>Middle School Version 4.1</w:t>
      </w:r>
    </w:p>
    <w:p w:rsidR="00D849AF" w:rsidRPr="00D849AF" w:rsidRDefault="00D849AF" w:rsidP="00D849AF">
      <w:pPr>
        <w:spacing w:after="0" w:line="240" w:lineRule="auto"/>
        <w:jc w:val="center"/>
        <w:rPr>
          <w:smallCaps/>
          <w:sz w:val="16"/>
          <w:szCs w:val="16"/>
        </w:rPr>
      </w:pPr>
      <w:r w:rsidRPr="00D849AF">
        <w:rPr>
          <w:smallCaps/>
          <w:sz w:val="16"/>
          <w:szCs w:val="16"/>
        </w:rPr>
        <w:t>Kentucky Department of Education</w:t>
      </w:r>
    </w:p>
    <w:tbl>
      <w:tblPr>
        <w:tblStyle w:val="TableGrid"/>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60"/>
        <w:gridCol w:w="6797"/>
        <w:gridCol w:w="3760"/>
      </w:tblGrid>
      <w:tr w:rsidR="00D849AF" w:rsidRPr="00614672" w:rsidTr="00414D2F">
        <w:trPr>
          <w:trHeight w:val="9966"/>
        </w:trPr>
        <w:tc>
          <w:tcPr>
            <w:tcW w:w="3760" w:type="dxa"/>
          </w:tcPr>
          <w:p w:rsidR="00D849AF" w:rsidRPr="00D849AF" w:rsidRDefault="00D849AF" w:rsidP="00D849AF">
            <w:pPr>
              <w:rPr>
                <w:rFonts w:ascii="Calibri" w:hAnsi="Calibri" w:cs="Calibri"/>
                <w:b/>
                <w:bCs/>
                <w:smallCaps/>
                <w:u w:val="single"/>
              </w:rPr>
            </w:pPr>
            <w:r w:rsidRPr="00D849AF">
              <w:rPr>
                <w:rFonts w:ascii="Calibri" w:hAnsi="Calibri" w:cs="Calibri"/>
                <w:b/>
                <w:bCs/>
                <w:smallCaps/>
                <w:u w:val="single"/>
              </w:rPr>
              <w:t>Government &amp; Civics</w:t>
            </w:r>
          </w:p>
          <w:p w:rsidR="00D849AF" w:rsidRDefault="00D849AF" w:rsidP="00BB5925">
            <w:pPr>
              <w:rPr>
                <w:rFonts w:ascii="Calibri" w:hAnsi="Calibri" w:cs="Calibri"/>
                <w:b/>
                <w:sz w:val="16"/>
                <w:szCs w:val="16"/>
              </w:rPr>
            </w:pPr>
            <w:r w:rsidRPr="00614672">
              <w:rPr>
                <w:rFonts w:ascii="Calibri" w:hAnsi="Calibri" w:cs="Calibri"/>
                <w:b/>
                <w:bCs/>
                <w:sz w:val="16"/>
                <w:szCs w:val="16"/>
              </w:rPr>
              <w:t>Formation of Governments</w:t>
            </w:r>
            <w:r w:rsidRPr="00614672">
              <w:rPr>
                <w:rFonts w:ascii="Calibri" w:hAnsi="Calibri" w:cs="Calibri"/>
                <w:b/>
                <w:sz w:val="16"/>
                <w:szCs w:val="16"/>
              </w:rPr>
              <w:t xml:space="preserve"> </w:t>
            </w:r>
          </w:p>
          <w:p w:rsidR="00D849AF" w:rsidRPr="00614672" w:rsidRDefault="00D849AF" w:rsidP="00BB5925">
            <w:pPr>
              <w:rPr>
                <w:rFonts w:ascii="Calibri" w:hAnsi="Calibri" w:cs="Calibri"/>
                <w:sz w:val="16"/>
                <w:szCs w:val="16"/>
              </w:rPr>
            </w:pPr>
            <w:r w:rsidRPr="00F0539A">
              <w:rPr>
                <w:rFonts w:ascii="Calibri" w:hAnsi="Calibri" w:cs="Calibri"/>
                <w:sz w:val="16"/>
                <w:szCs w:val="16"/>
              </w:rPr>
              <w:t>SS-07-1.1.1</w:t>
            </w:r>
            <w:r>
              <w:rPr>
                <w:rFonts w:ascii="Calibri" w:hAnsi="Calibri" w:cs="Calibri"/>
                <w:sz w:val="16"/>
                <w:szCs w:val="16"/>
              </w:rPr>
              <w:t xml:space="preserve"> </w:t>
            </w:r>
            <w:r w:rsidRPr="00614672">
              <w:rPr>
                <w:rFonts w:ascii="Calibri" w:hAnsi="Calibri" w:cs="Calibri"/>
                <w:sz w:val="16"/>
                <w:szCs w:val="16"/>
              </w:rPr>
              <w:t>Students will compare purposes and sources of power in the most common forms of government (monarchy, democracy, republic, dictatorship) in early civilizations prior to 1500 A.D.</w:t>
            </w:r>
          </w:p>
          <w:p w:rsidR="00D849AF" w:rsidRPr="00614672" w:rsidRDefault="00D849AF" w:rsidP="00BB5925">
            <w:pPr>
              <w:jc w:val="right"/>
              <w:rPr>
                <w:rFonts w:ascii="Calibri" w:hAnsi="Calibri" w:cs="Calibri"/>
                <w:sz w:val="16"/>
                <w:szCs w:val="16"/>
              </w:rPr>
            </w:pPr>
            <w:r w:rsidRPr="00614672">
              <w:rPr>
                <w:rFonts w:ascii="Calibri" w:hAnsi="Calibri" w:cs="Calibri"/>
                <w:sz w:val="16"/>
                <w:szCs w:val="16"/>
              </w:rPr>
              <w:t>DOK 2</w:t>
            </w:r>
          </w:p>
          <w:p w:rsidR="00D849AF" w:rsidRPr="00614672" w:rsidRDefault="00D849AF" w:rsidP="00BB5925">
            <w:pPr>
              <w:rPr>
                <w:rFonts w:ascii="Calibri" w:hAnsi="Calibri" w:cs="Calibri"/>
                <w:bCs/>
                <w:spacing w:val="-2"/>
                <w:sz w:val="16"/>
                <w:szCs w:val="16"/>
              </w:rPr>
            </w:pPr>
            <w:r w:rsidRPr="00614672">
              <w:rPr>
                <w:rFonts w:ascii="Calibri" w:hAnsi="Calibri" w:cs="Calibri"/>
                <w:bCs/>
                <w:spacing w:val="-2"/>
                <w:sz w:val="16"/>
                <w:szCs w:val="16"/>
              </w:rPr>
              <w:t>SS-07-1.1.2</w:t>
            </w:r>
            <w:r>
              <w:rPr>
                <w:rFonts w:ascii="Calibri" w:hAnsi="Calibri" w:cs="Calibri"/>
                <w:bCs/>
                <w:spacing w:val="-2"/>
                <w:sz w:val="16"/>
                <w:szCs w:val="16"/>
              </w:rPr>
              <w:t xml:space="preserve"> </w:t>
            </w:r>
            <w:r w:rsidRPr="00614672">
              <w:rPr>
                <w:rFonts w:ascii="Calibri" w:hAnsi="Calibri" w:cs="Calibri"/>
                <w:bCs/>
                <w:spacing w:val="-2"/>
                <w:sz w:val="16"/>
                <w:szCs w:val="16"/>
              </w:rPr>
              <w:t>Students will describe and give examples to support how some early civilizations (Greece, Rome) practiced democratic principles (e.g., justice, equality, responsibility, freedom).</w:t>
            </w:r>
          </w:p>
          <w:p w:rsidR="00D849AF" w:rsidRPr="00614672" w:rsidRDefault="00D849AF" w:rsidP="00BB5925">
            <w:pPr>
              <w:pStyle w:val="Heading5"/>
              <w:jc w:val="right"/>
              <w:outlineLvl w:val="4"/>
              <w:rPr>
                <w:rFonts w:ascii="Calibri" w:hAnsi="Calibri" w:cs="Calibri"/>
                <w:b w:val="0"/>
                <w:sz w:val="16"/>
                <w:szCs w:val="16"/>
              </w:rPr>
            </w:pPr>
            <w:r w:rsidRPr="00614672">
              <w:rPr>
                <w:rFonts w:ascii="Calibri" w:hAnsi="Calibri" w:cs="Calibri"/>
                <w:b w:val="0"/>
                <w:spacing w:val="-2"/>
                <w:sz w:val="16"/>
                <w:szCs w:val="16"/>
              </w:rPr>
              <w:t>DOK 3</w:t>
            </w:r>
          </w:p>
          <w:p w:rsidR="00D849AF" w:rsidRDefault="00D849AF" w:rsidP="00BB5925">
            <w:pPr>
              <w:rPr>
                <w:b/>
                <w:sz w:val="16"/>
                <w:szCs w:val="16"/>
              </w:rPr>
            </w:pPr>
          </w:p>
          <w:p w:rsidR="00D849AF" w:rsidRPr="00D849AF" w:rsidRDefault="00D849AF" w:rsidP="00BB5925">
            <w:pPr>
              <w:rPr>
                <w:rFonts w:ascii="Calibri" w:hAnsi="Calibri"/>
                <w:b/>
                <w:smallCaps/>
                <w:u w:val="single"/>
              </w:rPr>
            </w:pPr>
            <w:r w:rsidRPr="00D849AF">
              <w:rPr>
                <w:rFonts w:ascii="Calibri" w:hAnsi="Calibri"/>
                <w:b/>
                <w:smallCaps/>
                <w:u w:val="single"/>
              </w:rPr>
              <w:t>Cultures &amp; Societies</w:t>
            </w:r>
          </w:p>
          <w:p w:rsidR="00D849AF" w:rsidRDefault="00D849AF" w:rsidP="00BB5925">
            <w:pPr>
              <w:rPr>
                <w:b/>
                <w:sz w:val="16"/>
                <w:szCs w:val="16"/>
              </w:rPr>
            </w:pPr>
            <w:r>
              <w:rPr>
                <w:b/>
                <w:sz w:val="16"/>
                <w:szCs w:val="16"/>
              </w:rPr>
              <w:t>Elements of Culture</w:t>
            </w:r>
          </w:p>
          <w:p w:rsidR="00D849AF" w:rsidRPr="00614672" w:rsidRDefault="00D849AF" w:rsidP="00BB5925">
            <w:pPr>
              <w:rPr>
                <w:rFonts w:ascii="Calibri" w:hAnsi="Calibri" w:cs="Calibri"/>
                <w:sz w:val="16"/>
                <w:szCs w:val="16"/>
              </w:rPr>
            </w:pPr>
            <w:r w:rsidRPr="00614672">
              <w:rPr>
                <w:rFonts w:ascii="Calibri" w:hAnsi="Calibri" w:cs="Calibri"/>
                <w:sz w:val="16"/>
                <w:szCs w:val="16"/>
              </w:rPr>
              <w:t>SS-07-2.1.1</w:t>
            </w:r>
            <w:r>
              <w:rPr>
                <w:rFonts w:ascii="Calibri" w:hAnsi="Calibri" w:cs="Calibri"/>
                <w:sz w:val="16"/>
                <w:szCs w:val="16"/>
              </w:rPr>
              <w:t xml:space="preserve"> </w:t>
            </w:r>
            <w:r w:rsidRPr="00614672">
              <w:rPr>
                <w:rFonts w:ascii="Calibri" w:hAnsi="Calibri" w:cs="Calibri"/>
                <w:sz w:val="16"/>
                <w:szCs w:val="16"/>
              </w:rPr>
              <w:t>Students will explain how elements of culture (e.g., language, the arts, customs, beliefs, literature) defined specific groups in the early civilizations prior to 1500 A.D. and resulted in unique perspectives.</w:t>
            </w:r>
          </w:p>
          <w:p w:rsidR="00D849AF" w:rsidRPr="00614672" w:rsidRDefault="00D849AF" w:rsidP="00BB5925">
            <w:pPr>
              <w:jc w:val="right"/>
              <w:rPr>
                <w:b/>
                <w:sz w:val="16"/>
                <w:szCs w:val="16"/>
              </w:rPr>
            </w:pPr>
            <w:r w:rsidRPr="00614672">
              <w:rPr>
                <w:rFonts w:ascii="Calibri" w:hAnsi="Calibri" w:cs="Calibri"/>
                <w:sz w:val="16"/>
                <w:szCs w:val="16"/>
              </w:rPr>
              <w:t>DOK 2</w:t>
            </w:r>
          </w:p>
          <w:p w:rsidR="00D849AF" w:rsidRPr="00614672" w:rsidRDefault="00D849AF" w:rsidP="00BB5925">
            <w:pPr>
              <w:rPr>
                <w:rFonts w:ascii="Calibri" w:hAnsi="Calibri" w:cs="Calibri"/>
                <w:i/>
                <w:sz w:val="16"/>
                <w:szCs w:val="16"/>
              </w:rPr>
            </w:pPr>
            <w:r w:rsidRPr="00614672">
              <w:rPr>
                <w:rFonts w:ascii="Calibri" w:hAnsi="Calibri" w:cs="Calibri"/>
                <w:b/>
                <w:bCs/>
                <w:sz w:val="16"/>
                <w:szCs w:val="16"/>
              </w:rPr>
              <w:t>Social Institutions</w:t>
            </w:r>
            <w:r w:rsidRPr="00614672">
              <w:rPr>
                <w:rFonts w:ascii="Calibri" w:hAnsi="Calibri" w:cs="Calibri"/>
                <w:i/>
                <w:sz w:val="16"/>
                <w:szCs w:val="16"/>
              </w:rPr>
              <w:t xml:space="preserve"> </w:t>
            </w:r>
          </w:p>
          <w:p w:rsidR="00D849AF" w:rsidRDefault="00D849AF" w:rsidP="00BB5925">
            <w:pPr>
              <w:rPr>
                <w:rFonts w:ascii="Calibri" w:hAnsi="Calibri" w:cs="Calibri"/>
                <w:i/>
                <w:sz w:val="16"/>
                <w:szCs w:val="16"/>
              </w:rPr>
            </w:pPr>
            <w:r w:rsidRPr="00614672">
              <w:rPr>
                <w:rFonts w:ascii="Calibri" w:hAnsi="Calibri" w:cs="Calibri"/>
                <w:i/>
                <w:sz w:val="16"/>
                <w:szCs w:val="16"/>
              </w:rPr>
              <w:t xml:space="preserve">SS-07-2.2.1Students will compare how cultures (early civilizations prior to 1500 A.D.) developed social institutions (family, religion, education, </w:t>
            </w:r>
            <w:proofErr w:type="gramStart"/>
            <w:r w:rsidRPr="00614672">
              <w:rPr>
                <w:rFonts w:ascii="Calibri" w:hAnsi="Calibri" w:cs="Calibri"/>
                <w:i/>
                <w:sz w:val="16"/>
                <w:szCs w:val="16"/>
              </w:rPr>
              <w:t>government</w:t>
            </w:r>
            <w:proofErr w:type="gramEnd"/>
            <w:r w:rsidRPr="00614672">
              <w:rPr>
                <w:rFonts w:ascii="Calibri" w:hAnsi="Calibri" w:cs="Calibri"/>
                <w:i/>
                <w:sz w:val="16"/>
                <w:szCs w:val="16"/>
              </w:rPr>
              <w:t>, economy) to respond to human needs, structure society and influence behavior.</w:t>
            </w:r>
          </w:p>
          <w:p w:rsidR="00D849AF" w:rsidRPr="009700AB" w:rsidRDefault="00D849AF" w:rsidP="00BB5925">
            <w:pPr>
              <w:rPr>
                <w:rFonts w:ascii="Calibri" w:hAnsi="Calibri" w:cs="Calibri"/>
                <w:i/>
              </w:rPr>
            </w:pPr>
          </w:p>
          <w:p w:rsidR="00D849AF" w:rsidRPr="00F0539A" w:rsidRDefault="00D849AF" w:rsidP="00BB5925">
            <w:pPr>
              <w:rPr>
                <w:rFonts w:ascii="Calibri" w:hAnsi="Calibri" w:cs="Calibri"/>
                <w:b/>
                <w:sz w:val="16"/>
                <w:szCs w:val="16"/>
              </w:rPr>
            </w:pPr>
            <w:r w:rsidRPr="00F0539A">
              <w:rPr>
                <w:rFonts w:ascii="Calibri" w:hAnsi="Calibri" w:cs="Calibri"/>
                <w:b/>
                <w:sz w:val="16"/>
                <w:szCs w:val="16"/>
              </w:rPr>
              <w:t>Interactions Among Individuals and Groups</w:t>
            </w:r>
          </w:p>
          <w:p w:rsidR="00D849AF" w:rsidRPr="00F0539A" w:rsidRDefault="00D849AF" w:rsidP="00BB5925">
            <w:pPr>
              <w:rPr>
                <w:rFonts w:ascii="Calibri" w:hAnsi="Calibri" w:cs="Calibri"/>
                <w:sz w:val="16"/>
                <w:szCs w:val="16"/>
              </w:rPr>
            </w:pPr>
            <w:r w:rsidRPr="00F0539A">
              <w:rPr>
                <w:rFonts w:ascii="Calibri" w:hAnsi="Calibri" w:cs="Calibri"/>
                <w:sz w:val="16"/>
                <w:szCs w:val="16"/>
              </w:rPr>
              <w:t>SS-07-2.3.1</w:t>
            </w:r>
            <w:r>
              <w:rPr>
                <w:rFonts w:ascii="Calibri" w:hAnsi="Calibri" w:cs="Calibri"/>
                <w:sz w:val="16"/>
                <w:szCs w:val="16"/>
              </w:rPr>
              <w:t xml:space="preserve"> </w:t>
            </w:r>
            <w:r w:rsidRPr="00F0539A">
              <w:rPr>
                <w:rFonts w:ascii="Calibri" w:hAnsi="Calibri" w:cs="Calibri"/>
                <w:sz w:val="16"/>
                <w:szCs w:val="16"/>
              </w:rPr>
              <w:t>Students will explain how conflict and competition (e.g., political, economic, religious, ethnic) occurred among individuals and groups in early civilizations prior to 1500 A.D.</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sz w:val="16"/>
                <w:szCs w:val="16"/>
              </w:rPr>
              <w:t>SS-07-2.3.2</w:t>
            </w:r>
            <w:r>
              <w:rPr>
                <w:rFonts w:ascii="Calibri" w:hAnsi="Calibri" w:cs="Calibri"/>
                <w:sz w:val="16"/>
                <w:szCs w:val="16"/>
              </w:rPr>
              <w:t xml:space="preserve"> </w:t>
            </w:r>
            <w:r w:rsidRPr="00F0539A">
              <w:rPr>
                <w:rFonts w:ascii="Calibri" w:hAnsi="Calibri" w:cs="Calibri"/>
                <w:sz w:val="16"/>
                <w:szCs w:val="16"/>
              </w:rPr>
              <w:t>Students will explain how compromise and cooperation were possible choices to resolve conflict among individuals and groups in early civilizations prior to 1500 A.D.</w:t>
            </w:r>
          </w:p>
          <w:p w:rsidR="00D849AF" w:rsidRPr="00614672" w:rsidRDefault="00D849AF" w:rsidP="00BB5925">
            <w:pPr>
              <w:jc w:val="right"/>
              <w:rPr>
                <w:rFonts w:ascii="Calibri" w:hAnsi="Calibri" w:cs="Calibri"/>
                <w:b/>
                <w:bCs/>
                <w:sz w:val="16"/>
                <w:szCs w:val="16"/>
              </w:rPr>
            </w:pPr>
            <w:r w:rsidRPr="00F0539A">
              <w:rPr>
                <w:rFonts w:ascii="Calibri" w:hAnsi="Calibri" w:cs="Calibri"/>
                <w:sz w:val="16"/>
                <w:szCs w:val="16"/>
              </w:rPr>
              <w:t>DOK 2</w:t>
            </w:r>
          </w:p>
        </w:tc>
        <w:tc>
          <w:tcPr>
            <w:tcW w:w="6797" w:type="dxa"/>
          </w:tcPr>
          <w:p w:rsidR="00D849AF" w:rsidRPr="00D849AF" w:rsidRDefault="00D849AF" w:rsidP="00BB5925">
            <w:pPr>
              <w:rPr>
                <w:rFonts w:ascii="Calibri" w:hAnsi="Calibri" w:cs="Calibri"/>
                <w:b/>
                <w:bCs/>
                <w:smallCaps/>
                <w:u w:val="single"/>
              </w:rPr>
            </w:pPr>
            <w:r w:rsidRPr="00D849AF">
              <w:rPr>
                <w:rFonts w:ascii="Calibri" w:hAnsi="Calibri" w:cs="Calibri"/>
                <w:b/>
                <w:bCs/>
                <w:smallCaps/>
                <w:u w:val="single"/>
              </w:rPr>
              <w:t>Economics</w:t>
            </w:r>
          </w:p>
          <w:p w:rsidR="00D849AF" w:rsidRPr="00F0539A" w:rsidRDefault="00D849AF" w:rsidP="00BB5925">
            <w:pPr>
              <w:rPr>
                <w:rFonts w:ascii="Calibri" w:hAnsi="Calibri" w:cs="Calibri"/>
                <w:b/>
                <w:sz w:val="16"/>
                <w:szCs w:val="16"/>
              </w:rPr>
            </w:pPr>
            <w:r w:rsidRPr="00F0539A">
              <w:rPr>
                <w:rFonts w:ascii="Calibri" w:hAnsi="Calibri" w:cs="Calibri"/>
                <w:b/>
                <w:sz w:val="16"/>
                <w:szCs w:val="16"/>
              </w:rPr>
              <w:t>Scarcity</w:t>
            </w:r>
          </w:p>
          <w:p w:rsidR="00D849AF" w:rsidRPr="00F0539A" w:rsidRDefault="00D849AF" w:rsidP="00BB5925">
            <w:pPr>
              <w:rPr>
                <w:rFonts w:ascii="Calibri" w:hAnsi="Calibri" w:cs="Calibri"/>
                <w:sz w:val="16"/>
                <w:szCs w:val="16"/>
              </w:rPr>
            </w:pPr>
            <w:r w:rsidRPr="00F0539A">
              <w:rPr>
                <w:rFonts w:ascii="Calibri" w:hAnsi="Calibri" w:cs="Calibri"/>
                <w:sz w:val="16"/>
                <w:szCs w:val="16"/>
              </w:rPr>
              <w:t>SS-06-3.1.1</w:t>
            </w:r>
            <w:r>
              <w:rPr>
                <w:rFonts w:ascii="Calibri" w:hAnsi="Calibri" w:cs="Calibri"/>
                <w:sz w:val="16"/>
                <w:szCs w:val="16"/>
              </w:rPr>
              <w:t xml:space="preserve"> </w:t>
            </w:r>
            <w:r w:rsidRPr="00F0539A">
              <w:rPr>
                <w:rFonts w:ascii="Calibri" w:hAnsi="Calibri" w:cs="Calibri"/>
                <w:sz w:val="16"/>
                <w:szCs w:val="16"/>
              </w:rPr>
              <w:t>Students will explain and give examples of how scarcity requires individuals, groups and governments in the present day to make decisions about how productive resources (natural resources, human resources capital goods) are used.</w:t>
            </w:r>
          </w:p>
          <w:p w:rsidR="00D849AF" w:rsidRPr="00F0539A" w:rsidRDefault="00D849AF" w:rsidP="00BB5925">
            <w:pPr>
              <w:jc w:val="right"/>
              <w:rPr>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b/>
                <w:bCs/>
                <w:sz w:val="16"/>
                <w:szCs w:val="16"/>
              </w:rPr>
              <w:t>Production, Distribution, and Consumption</w:t>
            </w:r>
            <w:r w:rsidRPr="00F0539A">
              <w:rPr>
                <w:rFonts w:ascii="Calibri" w:hAnsi="Calibri" w:cs="Calibri"/>
                <w:sz w:val="16"/>
                <w:szCs w:val="16"/>
              </w:rPr>
              <w:t xml:space="preserve"> </w:t>
            </w:r>
          </w:p>
          <w:p w:rsidR="00D849AF" w:rsidRPr="00F0539A" w:rsidRDefault="00D849AF" w:rsidP="00BB5925">
            <w:pPr>
              <w:rPr>
                <w:rFonts w:ascii="Calibri" w:hAnsi="Calibri" w:cs="Calibri"/>
                <w:sz w:val="16"/>
                <w:szCs w:val="16"/>
              </w:rPr>
            </w:pPr>
            <w:r w:rsidRPr="00F0539A">
              <w:rPr>
                <w:rFonts w:ascii="Calibri" w:hAnsi="Calibri" w:cs="Calibri"/>
                <w:sz w:val="16"/>
                <w:szCs w:val="16"/>
              </w:rPr>
              <w:t>SS-07-3.4.1</w:t>
            </w:r>
            <w:r>
              <w:rPr>
                <w:rFonts w:ascii="Calibri" w:hAnsi="Calibri" w:cs="Calibri"/>
                <w:sz w:val="16"/>
                <w:szCs w:val="16"/>
              </w:rPr>
              <w:t xml:space="preserve"> </w:t>
            </w:r>
            <w:r w:rsidRPr="00F0539A">
              <w:rPr>
                <w:rFonts w:ascii="Calibri" w:hAnsi="Calibri" w:cs="Calibri"/>
                <w:sz w:val="16"/>
                <w:szCs w:val="16"/>
              </w:rPr>
              <w:t>Students will explain ways in which the basic economic questions about the production, distribution and consumption of goods and services were addressed in early civilizations prior to 1500 A.D.</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sz w:val="16"/>
                <w:szCs w:val="16"/>
              </w:rPr>
              <w:t>SS-07-3.4.2</w:t>
            </w:r>
            <w:r>
              <w:rPr>
                <w:rFonts w:ascii="Calibri" w:hAnsi="Calibri" w:cs="Calibri"/>
                <w:sz w:val="16"/>
                <w:szCs w:val="16"/>
              </w:rPr>
              <w:t xml:space="preserve"> </w:t>
            </w:r>
            <w:r w:rsidRPr="00F0539A">
              <w:rPr>
                <w:rFonts w:ascii="Calibri" w:hAnsi="Calibri" w:cs="Calibri"/>
                <w:sz w:val="16"/>
                <w:szCs w:val="16"/>
              </w:rPr>
              <w:t>Students will describe how new knowledge, technology/tools and specialization increased productivity in early civilizations prior to 1500 A.D.</w:t>
            </w:r>
          </w:p>
          <w:p w:rsidR="00D849AF" w:rsidRPr="00F0539A" w:rsidRDefault="00D849AF" w:rsidP="00BB5925">
            <w:pPr>
              <w:jc w:val="right"/>
              <w:rPr>
                <w:sz w:val="16"/>
                <w:szCs w:val="16"/>
              </w:rPr>
            </w:pPr>
            <w:r w:rsidRPr="00F0539A">
              <w:rPr>
                <w:rFonts w:ascii="Calibri" w:hAnsi="Calibri" w:cs="Calibri"/>
                <w:sz w:val="16"/>
                <w:szCs w:val="16"/>
              </w:rPr>
              <w:t>DOK 2</w:t>
            </w:r>
          </w:p>
          <w:p w:rsidR="00D849AF" w:rsidRPr="00D849AF" w:rsidRDefault="00D849AF" w:rsidP="00BB5925">
            <w:pPr>
              <w:rPr>
                <w:rFonts w:ascii="Calibri" w:hAnsi="Calibri" w:cs="Calibri"/>
                <w:b/>
                <w:bCs/>
                <w:smallCaps/>
                <w:u w:val="single"/>
              </w:rPr>
            </w:pPr>
            <w:r w:rsidRPr="00D849AF">
              <w:rPr>
                <w:rFonts w:ascii="Calibri" w:hAnsi="Calibri" w:cs="Calibri"/>
                <w:b/>
                <w:bCs/>
                <w:smallCaps/>
                <w:u w:val="single"/>
              </w:rPr>
              <w:t>Geography</w:t>
            </w:r>
          </w:p>
          <w:p w:rsidR="00D849AF" w:rsidRDefault="00D849AF" w:rsidP="00BB5925">
            <w:pPr>
              <w:rPr>
                <w:rFonts w:ascii="Calibri" w:hAnsi="Calibri" w:cs="Calibri"/>
                <w:b/>
                <w:sz w:val="16"/>
                <w:szCs w:val="16"/>
              </w:rPr>
            </w:pPr>
            <w:r w:rsidRPr="00F0539A">
              <w:rPr>
                <w:rFonts w:ascii="Calibri" w:hAnsi="Calibri" w:cs="Calibri"/>
                <w:b/>
                <w:sz w:val="16"/>
                <w:szCs w:val="16"/>
              </w:rPr>
              <w:t xml:space="preserve">The Use of Geographic Tools </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SS-07-4.1.1</w:t>
            </w:r>
            <w:r>
              <w:rPr>
                <w:rFonts w:ascii="Calibri" w:hAnsi="Calibri" w:cs="Calibri"/>
                <w:sz w:val="16"/>
                <w:szCs w:val="16"/>
              </w:rPr>
              <w:t xml:space="preserve"> </w:t>
            </w:r>
            <w:r w:rsidRPr="00F0539A">
              <w:rPr>
                <w:rFonts w:ascii="Calibri" w:hAnsi="Calibri" w:cs="Calibri"/>
                <w:sz w:val="16"/>
                <w:szCs w:val="16"/>
              </w:rPr>
              <w:t>Students will use a variety of geographic tools (maps, photographs, charts, graphs, databases) to interpret patterns and locations on Earth’s surface in early civilizations prior to 1500 A.D.</w:t>
            </w:r>
          </w:p>
          <w:p w:rsidR="00D849AF" w:rsidRPr="00F0539A" w:rsidRDefault="00D849AF" w:rsidP="00BB5925">
            <w:pPr>
              <w:jc w:val="right"/>
              <w:rPr>
                <w:rFonts w:ascii="Calibri" w:hAnsi="Calibri" w:cs="Calibri"/>
                <w:b/>
                <w:sz w:val="16"/>
                <w:szCs w:val="16"/>
              </w:rPr>
            </w:pPr>
            <w:r w:rsidRPr="00F0539A">
              <w:rPr>
                <w:rFonts w:ascii="Calibri" w:hAnsi="Calibri" w:cs="Calibri"/>
                <w:sz w:val="16"/>
                <w:szCs w:val="16"/>
              </w:rPr>
              <w:t>DOK 3</w:t>
            </w:r>
          </w:p>
          <w:p w:rsidR="00D849AF" w:rsidRPr="00F0539A" w:rsidRDefault="00D849AF" w:rsidP="00BB5925">
            <w:pPr>
              <w:rPr>
                <w:rFonts w:ascii="Calibri" w:hAnsi="Calibri" w:cs="Calibri"/>
                <w:b/>
                <w:sz w:val="16"/>
                <w:szCs w:val="16"/>
              </w:rPr>
            </w:pPr>
            <w:r w:rsidRPr="00F0539A">
              <w:rPr>
                <w:rFonts w:ascii="Calibri" w:hAnsi="Calibri" w:cs="Calibri"/>
                <w:i/>
                <w:sz w:val="16"/>
                <w:szCs w:val="16"/>
              </w:rPr>
              <w:t>SS-07-4.1.2</w:t>
            </w:r>
            <w:r>
              <w:rPr>
                <w:rFonts w:ascii="Calibri" w:hAnsi="Calibri" w:cs="Calibri"/>
                <w:i/>
                <w:sz w:val="16"/>
                <w:szCs w:val="16"/>
              </w:rPr>
              <w:t xml:space="preserve"> </w:t>
            </w:r>
            <w:r w:rsidRPr="00F0539A">
              <w:rPr>
                <w:rFonts w:ascii="Calibri" w:hAnsi="Calibri" w:cs="Calibri"/>
                <w:i/>
                <w:sz w:val="16"/>
                <w:szCs w:val="16"/>
              </w:rPr>
              <w:t>Students will describe how different factors (e.g., rivers, mountains, plains) affected where human activities were located in early civilizations prior to 1500 A.D.</w:t>
            </w:r>
          </w:p>
          <w:p w:rsidR="00D849AF" w:rsidRDefault="00D849AF" w:rsidP="00BB5925">
            <w:pPr>
              <w:rPr>
                <w:rFonts w:ascii="Calibri" w:hAnsi="Calibri" w:cs="Calibri"/>
                <w:b/>
                <w:sz w:val="16"/>
                <w:szCs w:val="16"/>
              </w:rPr>
            </w:pPr>
          </w:p>
          <w:p w:rsidR="00D849AF" w:rsidRDefault="00D849AF" w:rsidP="00BB5925">
            <w:pPr>
              <w:rPr>
                <w:rFonts w:ascii="Calibri" w:hAnsi="Calibri" w:cs="Calibri"/>
                <w:b/>
                <w:sz w:val="16"/>
                <w:szCs w:val="16"/>
              </w:rPr>
            </w:pPr>
            <w:r>
              <w:rPr>
                <w:rFonts w:ascii="Calibri" w:hAnsi="Calibri" w:cs="Calibri"/>
                <w:b/>
                <w:sz w:val="16"/>
                <w:szCs w:val="16"/>
              </w:rPr>
              <w:t>Regions</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SS-07-4.2.1</w:t>
            </w:r>
            <w:r>
              <w:rPr>
                <w:rFonts w:ascii="Calibri" w:hAnsi="Calibri" w:cs="Calibri"/>
                <w:sz w:val="16"/>
                <w:szCs w:val="16"/>
              </w:rPr>
              <w:t xml:space="preserve"> </w:t>
            </w:r>
            <w:r w:rsidRPr="00F0539A">
              <w:rPr>
                <w:rFonts w:ascii="Calibri" w:hAnsi="Calibri" w:cs="Calibri"/>
                <w:sz w:val="16"/>
                <w:szCs w:val="16"/>
              </w:rPr>
              <w:t>Students will describe how regions in early civilizations prior to 1500 A.D. were made distinctive by human characteristics (e.g., dams, irrigation, roads) and physical characteristics (e.g., mountains, bodies of water, valleys) that created advantages and disadvantages for human activities (e.g., exploration, migration, trade, settlement).</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SS-07-4.2.2</w:t>
            </w:r>
            <w:r>
              <w:rPr>
                <w:rFonts w:ascii="Calibri" w:hAnsi="Calibri" w:cs="Calibri"/>
                <w:sz w:val="16"/>
                <w:szCs w:val="16"/>
              </w:rPr>
              <w:t xml:space="preserve"> </w:t>
            </w:r>
            <w:r w:rsidRPr="00F0539A">
              <w:rPr>
                <w:rFonts w:ascii="Calibri" w:hAnsi="Calibri" w:cs="Calibri"/>
                <w:sz w:val="16"/>
                <w:szCs w:val="16"/>
              </w:rPr>
              <w:t>Students will describe and give examples of how places and regions in early civilizations prior to 1500 A.D changed over time as technologies, resources and knowledge became available.</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b/>
                <w:sz w:val="16"/>
                <w:szCs w:val="16"/>
              </w:rPr>
            </w:pPr>
            <w:r w:rsidRPr="00F0539A">
              <w:rPr>
                <w:rFonts w:ascii="Calibri" w:hAnsi="Calibri" w:cs="Calibri"/>
                <w:b/>
                <w:sz w:val="16"/>
                <w:szCs w:val="16"/>
              </w:rPr>
              <w:t>Patterns</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SS-07-4.3.1</w:t>
            </w:r>
            <w:r>
              <w:rPr>
                <w:rFonts w:ascii="Calibri" w:hAnsi="Calibri" w:cs="Calibri"/>
                <w:sz w:val="16"/>
                <w:szCs w:val="16"/>
              </w:rPr>
              <w:t xml:space="preserve"> </w:t>
            </w:r>
            <w:r w:rsidRPr="00F0539A">
              <w:rPr>
                <w:rFonts w:ascii="Calibri" w:hAnsi="Calibri" w:cs="Calibri"/>
                <w:sz w:val="16"/>
                <w:szCs w:val="16"/>
              </w:rPr>
              <w:t>Students will describe patterns of human settlement in early civilizations prior to 1500 A.D. and explain how these patterns were influenced by human needs.</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SS-07-4.3.2</w:t>
            </w:r>
            <w:r>
              <w:rPr>
                <w:rFonts w:ascii="Calibri" w:hAnsi="Calibri" w:cs="Calibri"/>
                <w:sz w:val="16"/>
                <w:szCs w:val="16"/>
              </w:rPr>
              <w:t xml:space="preserve"> </w:t>
            </w:r>
            <w:r w:rsidRPr="00F0539A">
              <w:rPr>
                <w:rFonts w:ascii="Calibri" w:hAnsi="Calibri" w:cs="Calibri"/>
                <w:sz w:val="16"/>
                <w:szCs w:val="16"/>
              </w:rPr>
              <w:t>Students will explain why and give examples of how human populations changed and/or migrated because of factors such as war, disease, economic opportunity and technology in early civilizations prior to 1500 A.D.</w:t>
            </w:r>
          </w:p>
          <w:p w:rsidR="00D849AF" w:rsidRPr="00F0539A" w:rsidRDefault="00D849AF" w:rsidP="00BB5925">
            <w:pPr>
              <w:jc w:val="right"/>
              <w:rPr>
                <w:rFonts w:ascii="Calibri" w:hAnsi="Calibri" w:cs="Calibri"/>
                <w:sz w:val="16"/>
                <w:szCs w:val="16"/>
              </w:rPr>
            </w:pPr>
            <w:r w:rsidRPr="00F0539A">
              <w:rPr>
                <w:rFonts w:ascii="Calibri" w:hAnsi="Calibri" w:cs="Calibri"/>
                <w:sz w:val="16"/>
                <w:szCs w:val="16"/>
              </w:rPr>
              <w:t>DOK 3</w:t>
            </w:r>
          </w:p>
          <w:p w:rsidR="00D849AF" w:rsidRPr="00F0539A" w:rsidRDefault="00D849AF" w:rsidP="00BB5925">
            <w:pPr>
              <w:rPr>
                <w:rFonts w:ascii="Calibri" w:hAnsi="Calibri" w:cs="Calibri"/>
                <w:b/>
                <w:sz w:val="16"/>
                <w:szCs w:val="16"/>
              </w:rPr>
            </w:pPr>
            <w:r w:rsidRPr="00F0539A">
              <w:rPr>
                <w:rFonts w:ascii="Calibri" w:hAnsi="Calibri" w:cs="Calibri"/>
                <w:b/>
                <w:sz w:val="16"/>
                <w:szCs w:val="16"/>
              </w:rPr>
              <w:t>Human-Environment Interaction</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SS-07-4.4.1</w:t>
            </w:r>
            <w:r>
              <w:rPr>
                <w:rFonts w:ascii="Calibri" w:hAnsi="Calibri" w:cs="Calibri"/>
                <w:sz w:val="16"/>
                <w:szCs w:val="16"/>
              </w:rPr>
              <w:t xml:space="preserve"> </w:t>
            </w:r>
            <w:r w:rsidRPr="00F0539A">
              <w:rPr>
                <w:rFonts w:ascii="Calibri" w:hAnsi="Calibri" w:cs="Calibri"/>
                <w:sz w:val="16"/>
                <w:szCs w:val="16"/>
              </w:rPr>
              <w:t xml:space="preserve">Students will explain how technology in early civilizations prior to 1500 A.D. assisted human modification (e.g., irrigation, clearing land, </w:t>
            </w:r>
            <w:proofErr w:type="gramStart"/>
            <w:r w:rsidRPr="00F0539A">
              <w:rPr>
                <w:rFonts w:ascii="Calibri" w:hAnsi="Calibri" w:cs="Calibri"/>
                <w:sz w:val="16"/>
                <w:szCs w:val="16"/>
              </w:rPr>
              <w:t>building</w:t>
            </w:r>
            <w:proofErr w:type="gramEnd"/>
            <w:r w:rsidRPr="00F0539A">
              <w:rPr>
                <w:rFonts w:ascii="Calibri" w:hAnsi="Calibri" w:cs="Calibri"/>
                <w:sz w:val="16"/>
                <w:szCs w:val="16"/>
              </w:rPr>
              <w:t xml:space="preserve"> roads) of the physical environment.</w:t>
            </w:r>
          </w:p>
          <w:p w:rsidR="00D849AF" w:rsidRPr="00F0539A" w:rsidRDefault="00D849AF" w:rsidP="00BB5925">
            <w:pPr>
              <w:jc w:val="right"/>
              <w:rPr>
                <w:rFonts w:ascii="Calibri" w:hAnsi="Calibri" w:cs="Calibri"/>
                <w:b/>
                <w:sz w:val="16"/>
                <w:szCs w:val="16"/>
              </w:rPr>
            </w:pPr>
            <w:r w:rsidRPr="00F0539A">
              <w:rPr>
                <w:rFonts w:ascii="Calibri" w:hAnsi="Calibri" w:cs="Calibri"/>
                <w:sz w:val="16"/>
                <w:szCs w:val="16"/>
              </w:rPr>
              <w:t>DOK 2</w:t>
            </w:r>
          </w:p>
          <w:p w:rsidR="00D849AF" w:rsidRPr="00F0539A" w:rsidRDefault="00D849AF" w:rsidP="00BB5925">
            <w:pPr>
              <w:rPr>
                <w:rFonts w:ascii="Calibri" w:hAnsi="Calibri" w:cs="Calibri"/>
                <w:sz w:val="16"/>
                <w:szCs w:val="16"/>
              </w:rPr>
            </w:pPr>
            <w:r w:rsidRPr="00F0539A">
              <w:rPr>
                <w:rFonts w:ascii="Calibri" w:hAnsi="Calibri" w:cs="Calibri"/>
                <w:sz w:val="16"/>
                <w:szCs w:val="16"/>
              </w:rPr>
              <w:t>SS-07-4.4.2</w:t>
            </w:r>
            <w:r>
              <w:rPr>
                <w:rFonts w:ascii="Calibri" w:hAnsi="Calibri" w:cs="Calibri"/>
                <w:sz w:val="16"/>
                <w:szCs w:val="16"/>
              </w:rPr>
              <w:t xml:space="preserve"> </w:t>
            </w:r>
            <w:r w:rsidRPr="00F0539A">
              <w:rPr>
                <w:rFonts w:ascii="Calibri" w:hAnsi="Calibri" w:cs="Calibri"/>
                <w:sz w:val="16"/>
                <w:szCs w:val="16"/>
              </w:rPr>
              <w:t>Students will describe ways in which the physical environment (e.g., natural resources, physical geography, natural disasters) both promoted and limited human activities (e.g., exploration, migration, trade, settlement, development) in early civilizations prior to 1500 A.D.</w:t>
            </w:r>
          </w:p>
          <w:p w:rsidR="00D849AF" w:rsidRPr="00F0539A" w:rsidRDefault="00D849AF" w:rsidP="00BB5925">
            <w:pPr>
              <w:jc w:val="right"/>
              <w:rPr>
                <w:rFonts w:ascii="Calibri" w:hAnsi="Calibri" w:cs="Calibri"/>
                <w:b/>
                <w:sz w:val="16"/>
                <w:szCs w:val="16"/>
              </w:rPr>
            </w:pPr>
            <w:r w:rsidRPr="00F0539A">
              <w:rPr>
                <w:rFonts w:ascii="Calibri" w:hAnsi="Calibri" w:cs="Calibri"/>
                <w:sz w:val="16"/>
                <w:szCs w:val="16"/>
              </w:rPr>
              <w:t>DOK 2</w:t>
            </w:r>
          </w:p>
          <w:p w:rsidR="00D849AF" w:rsidRPr="00BA2FFC" w:rsidRDefault="00D849AF" w:rsidP="00BB5925">
            <w:pPr>
              <w:rPr>
                <w:rFonts w:ascii="Calibri" w:hAnsi="Calibri" w:cs="Calibri"/>
                <w:b/>
                <w:bCs/>
                <w:sz w:val="16"/>
                <w:szCs w:val="16"/>
              </w:rPr>
            </w:pPr>
            <w:r w:rsidRPr="00F0539A">
              <w:rPr>
                <w:rFonts w:ascii="Calibri" w:hAnsi="Calibri" w:cs="Calibri"/>
                <w:i/>
                <w:sz w:val="16"/>
                <w:szCs w:val="16"/>
              </w:rPr>
              <w:t>SS-07-4.4.3</w:t>
            </w:r>
            <w:r>
              <w:rPr>
                <w:rFonts w:ascii="Calibri" w:hAnsi="Calibri" w:cs="Calibri"/>
                <w:i/>
                <w:sz w:val="16"/>
                <w:szCs w:val="16"/>
              </w:rPr>
              <w:t xml:space="preserve"> </w:t>
            </w:r>
            <w:r w:rsidRPr="00F0539A">
              <w:rPr>
                <w:rFonts w:ascii="Calibri" w:hAnsi="Calibri" w:cs="Calibri"/>
                <w:i/>
                <w:sz w:val="16"/>
                <w:szCs w:val="16"/>
              </w:rPr>
              <w:t>Students will explain how the natural resources of a place or region impact its political, social and economic development in early civilizations prior to 1500 A.D.</w:t>
            </w:r>
          </w:p>
        </w:tc>
        <w:tc>
          <w:tcPr>
            <w:tcW w:w="3760" w:type="dxa"/>
          </w:tcPr>
          <w:p w:rsidR="00D849AF" w:rsidRPr="00D849AF" w:rsidRDefault="00D849AF" w:rsidP="00BB5925">
            <w:pPr>
              <w:rPr>
                <w:rFonts w:ascii="Calibri" w:hAnsi="Calibri" w:cs="Calibri"/>
                <w:b/>
                <w:bCs/>
                <w:smallCaps/>
                <w:u w:val="single"/>
              </w:rPr>
            </w:pPr>
            <w:r w:rsidRPr="00D849AF">
              <w:rPr>
                <w:rFonts w:ascii="Calibri" w:hAnsi="Calibri" w:cs="Calibri"/>
                <w:b/>
                <w:bCs/>
                <w:smallCaps/>
                <w:u w:val="single"/>
              </w:rPr>
              <w:t>Historical Perspective</w:t>
            </w:r>
          </w:p>
          <w:p w:rsidR="00D849AF" w:rsidRPr="00BA2FFC" w:rsidRDefault="00D849AF" w:rsidP="00BB5925">
            <w:pPr>
              <w:rPr>
                <w:rFonts w:ascii="Calibri" w:hAnsi="Calibri" w:cs="Calibri"/>
                <w:sz w:val="16"/>
                <w:szCs w:val="16"/>
              </w:rPr>
            </w:pPr>
            <w:r w:rsidRPr="00BA2FFC">
              <w:rPr>
                <w:rFonts w:ascii="Calibri" w:hAnsi="Calibri" w:cs="Calibri"/>
                <w:b/>
                <w:bCs/>
                <w:sz w:val="16"/>
                <w:szCs w:val="16"/>
              </w:rPr>
              <w:t>The Factual and Interpretive Nature of History</w:t>
            </w:r>
            <w:r w:rsidRPr="00BA2FFC">
              <w:rPr>
                <w:rFonts w:ascii="Calibri" w:hAnsi="Calibri" w:cs="Calibri"/>
                <w:sz w:val="16"/>
                <w:szCs w:val="16"/>
              </w:rPr>
              <w:t xml:space="preserve"> </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SS-07-5.1.1</w:t>
            </w:r>
            <w:r>
              <w:rPr>
                <w:rFonts w:ascii="Calibri" w:hAnsi="Calibri" w:cs="Calibri"/>
                <w:sz w:val="16"/>
                <w:szCs w:val="16"/>
              </w:rPr>
              <w:t xml:space="preserve"> </w:t>
            </w:r>
            <w:r w:rsidRPr="00BA2FFC">
              <w:rPr>
                <w:rFonts w:ascii="Calibri" w:hAnsi="Calibri" w:cs="Calibri"/>
                <w:sz w:val="16"/>
                <w:szCs w:val="16"/>
              </w:rPr>
              <w:t xml:space="preserve">Students will use a variety of tools (e.g. primary and secondary sources) to describe and explain historical events and conditions and to analyze the perspectives of different individuals and groups (e.g., gender, race, region, ethnic group, age, economic status, religion, </w:t>
            </w:r>
            <w:proofErr w:type="gramStart"/>
            <w:r w:rsidRPr="00BA2FFC">
              <w:rPr>
                <w:rFonts w:ascii="Calibri" w:hAnsi="Calibri" w:cs="Calibri"/>
                <w:sz w:val="16"/>
                <w:szCs w:val="16"/>
              </w:rPr>
              <w:t>political</w:t>
            </w:r>
            <w:proofErr w:type="gramEnd"/>
            <w:r w:rsidRPr="00BA2FFC">
              <w:rPr>
                <w:rFonts w:ascii="Calibri" w:hAnsi="Calibri" w:cs="Calibri"/>
                <w:sz w:val="16"/>
                <w:szCs w:val="16"/>
              </w:rPr>
              <w:t xml:space="preserve"> group) in early civilizations prior to 1500 A.D.</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DOK 3</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SS-07-5.1.2</w:t>
            </w:r>
            <w:r>
              <w:rPr>
                <w:rFonts w:ascii="Calibri" w:hAnsi="Calibri" w:cs="Calibri"/>
                <w:sz w:val="16"/>
                <w:szCs w:val="16"/>
              </w:rPr>
              <w:t xml:space="preserve"> </w:t>
            </w:r>
            <w:r w:rsidRPr="00BA2FFC">
              <w:rPr>
                <w:rFonts w:ascii="Calibri" w:hAnsi="Calibri" w:cs="Calibri"/>
                <w:sz w:val="16"/>
                <w:szCs w:val="16"/>
              </w:rPr>
              <w:t>Students will explain how history is a series of connected events shaped by multiple cause-and-effect relationships and give examples of those relationships.</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DOK 3</w:t>
            </w:r>
          </w:p>
          <w:p w:rsidR="00D849AF" w:rsidRDefault="00D849AF" w:rsidP="00BB5925">
            <w:pPr>
              <w:rPr>
                <w:rFonts w:ascii="Calibri" w:hAnsi="Calibri" w:cs="Calibri"/>
                <w:b/>
                <w:sz w:val="16"/>
                <w:szCs w:val="16"/>
              </w:rPr>
            </w:pPr>
            <w:r>
              <w:rPr>
                <w:rFonts w:ascii="Calibri" w:hAnsi="Calibri" w:cs="Calibri"/>
                <w:b/>
                <w:sz w:val="16"/>
                <w:szCs w:val="16"/>
              </w:rPr>
              <w:t>The History of the World</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SS-07-5.3.1</w:t>
            </w:r>
            <w:r>
              <w:rPr>
                <w:rFonts w:ascii="Calibri" w:hAnsi="Calibri" w:cs="Calibri"/>
                <w:sz w:val="16"/>
                <w:szCs w:val="16"/>
              </w:rPr>
              <w:t xml:space="preserve"> </w:t>
            </w:r>
            <w:r w:rsidRPr="00BA2FFC">
              <w:rPr>
                <w:rFonts w:ascii="Calibri" w:hAnsi="Calibri" w:cs="Calibri"/>
                <w:sz w:val="16"/>
                <w:szCs w:val="16"/>
              </w:rPr>
              <w:t>Students will explain and give examples of how early hunters and gatherers (Paleolithic and Neolithic) developed new technologies as they settled into organized civilizations.</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DOK 2</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SS-07-5.3.2</w:t>
            </w:r>
            <w:r>
              <w:rPr>
                <w:rFonts w:ascii="Calibri" w:hAnsi="Calibri" w:cs="Calibri"/>
                <w:sz w:val="16"/>
                <w:szCs w:val="16"/>
              </w:rPr>
              <w:t xml:space="preserve"> </w:t>
            </w:r>
            <w:r w:rsidRPr="00BA2FFC">
              <w:rPr>
                <w:rFonts w:ascii="Calibri" w:hAnsi="Calibri" w:cs="Calibri"/>
                <w:sz w:val="16"/>
                <w:szCs w:val="16"/>
              </w:rPr>
              <w:t>Students will describe the rise of classical civilizations and empires (Greece and Rome) and explain how these civilizations had lasting impacts on the world in government, philosophy, architecture, art, drama and literature.</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DOK 3</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SS-07-5.3.3</w:t>
            </w:r>
            <w:r>
              <w:rPr>
                <w:rFonts w:ascii="Calibri" w:hAnsi="Calibri" w:cs="Calibri"/>
                <w:sz w:val="16"/>
                <w:szCs w:val="16"/>
              </w:rPr>
              <w:t xml:space="preserve"> </w:t>
            </w:r>
            <w:r w:rsidRPr="00BA2FFC">
              <w:rPr>
                <w:rFonts w:ascii="Calibri" w:hAnsi="Calibri" w:cs="Calibri"/>
                <w:sz w:val="16"/>
                <w:szCs w:val="16"/>
              </w:rPr>
              <w:t xml:space="preserve">Students will describe the rise of non-Western cultures (e.g., Egyptian, Chinese, Indian, </w:t>
            </w:r>
            <w:proofErr w:type="gramStart"/>
            <w:r w:rsidRPr="00BA2FFC">
              <w:rPr>
                <w:rFonts w:ascii="Calibri" w:hAnsi="Calibri" w:cs="Calibri"/>
                <w:sz w:val="16"/>
                <w:szCs w:val="16"/>
              </w:rPr>
              <w:t>Persian</w:t>
            </w:r>
            <w:proofErr w:type="gramEnd"/>
            <w:r w:rsidRPr="00BA2FFC">
              <w:rPr>
                <w:rFonts w:ascii="Calibri" w:hAnsi="Calibri" w:cs="Calibri"/>
                <w:sz w:val="16"/>
                <w:szCs w:val="16"/>
              </w:rPr>
              <w:t>) and explain ways in which these cultures influenced government, philosophy, art, drama and literature in the present day.</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DOK 3</w:t>
            </w:r>
          </w:p>
          <w:p w:rsidR="00D849AF" w:rsidRPr="00BA2FFC" w:rsidRDefault="00D849AF" w:rsidP="00BB5925">
            <w:pPr>
              <w:rPr>
                <w:rFonts w:ascii="Calibri" w:hAnsi="Calibri" w:cs="Calibri"/>
                <w:sz w:val="16"/>
                <w:szCs w:val="16"/>
              </w:rPr>
            </w:pPr>
            <w:r w:rsidRPr="00BA2FFC">
              <w:rPr>
                <w:rFonts w:ascii="Calibri" w:hAnsi="Calibri" w:cs="Calibri"/>
                <w:sz w:val="16"/>
                <w:szCs w:val="16"/>
              </w:rPr>
              <w:t>SS-07-5.3.4</w:t>
            </w:r>
            <w:r>
              <w:rPr>
                <w:rFonts w:ascii="Calibri" w:hAnsi="Calibri" w:cs="Calibri"/>
                <w:sz w:val="16"/>
                <w:szCs w:val="16"/>
              </w:rPr>
              <w:t xml:space="preserve"> </w:t>
            </w:r>
            <w:r w:rsidRPr="00BA2FFC">
              <w:rPr>
                <w:rFonts w:ascii="Calibri" w:hAnsi="Calibri" w:cs="Calibri"/>
                <w:sz w:val="16"/>
                <w:szCs w:val="16"/>
              </w:rPr>
              <w:t xml:space="preserve">Students will describe developments during the Middle Ages (feudalism, nation states, monarchies, religious institutions, limited government, trade, trade associations, </w:t>
            </w:r>
            <w:proofErr w:type="gramStart"/>
            <w:r w:rsidRPr="00BA2FFC">
              <w:rPr>
                <w:rFonts w:ascii="Calibri" w:hAnsi="Calibri" w:cs="Calibri"/>
                <w:sz w:val="16"/>
                <w:szCs w:val="16"/>
              </w:rPr>
              <w:t>capitalism</w:t>
            </w:r>
            <w:proofErr w:type="gramEnd"/>
            <w:r w:rsidRPr="00BA2FFC">
              <w:rPr>
                <w:rFonts w:ascii="Calibri" w:hAnsi="Calibri" w:cs="Calibri"/>
                <w:sz w:val="16"/>
                <w:szCs w:val="16"/>
              </w:rPr>
              <w:t>) and give examples of how these developments influenced modern societies.</w:t>
            </w:r>
          </w:p>
          <w:p w:rsidR="00D849AF" w:rsidRPr="00BA2FFC" w:rsidRDefault="00D849AF" w:rsidP="00BB5925">
            <w:pPr>
              <w:jc w:val="right"/>
              <w:rPr>
                <w:rFonts w:ascii="Calibri" w:hAnsi="Calibri" w:cs="Calibri"/>
                <w:sz w:val="16"/>
                <w:szCs w:val="16"/>
              </w:rPr>
            </w:pPr>
            <w:r w:rsidRPr="00BA2FFC">
              <w:rPr>
                <w:rFonts w:ascii="Calibri" w:hAnsi="Calibri" w:cs="Calibri"/>
                <w:sz w:val="16"/>
                <w:szCs w:val="16"/>
              </w:rPr>
              <w:t xml:space="preserve"> DOK 3</w:t>
            </w:r>
          </w:p>
          <w:p w:rsidR="00D849AF" w:rsidRPr="00BA2FFC" w:rsidRDefault="00D849AF" w:rsidP="00BB5925">
            <w:pPr>
              <w:rPr>
                <w:sz w:val="16"/>
                <w:szCs w:val="16"/>
              </w:rPr>
            </w:pPr>
            <w:r w:rsidRPr="00BA2FFC">
              <w:rPr>
                <w:rFonts w:ascii="Calibri" w:hAnsi="Calibri" w:cs="Calibri"/>
                <w:sz w:val="16"/>
                <w:szCs w:val="16"/>
              </w:rPr>
              <w:t>SS-07-5.3.5</w:t>
            </w:r>
            <w:r>
              <w:rPr>
                <w:rFonts w:ascii="Calibri" w:hAnsi="Calibri" w:cs="Calibri"/>
                <w:sz w:val="16"/>
                <w:szCs w:val="16"/>
              </w:rPr>
              <w:t xml:space="preserve"> </w:t>
            </w:r>
            <w:r w:rsidRPr="00BA2FFC">
              <w:rPr>
                <w:rFonts w:ascii="Calibri" w:hAnsi="Calibri" w:cs="Calibri"/>
                <w:sz w:val="16"/>
                <w:szCs w:val="16"/>
              </w:rPr>
              <w:t xml:space="preserve">Students will explain how the Age of Exploration (early civilizations prior to 1500 A.D.) produced extensive contact among isolated cultures and explain the impact of this contact. </w:t>
            </w:r>
          </w:p>
        </w:tc>
      </w:tr>
    </w:tbl>
    <w:p w:rsidR="00D849AF" w:rsidRDefault="00D849AF" w:rsidP="00D849AF"/>
    <w:sectPr w:rsidR="00D849AF" w:rsidSect="00614672">
      <w:pgSz w:w="15840" w:h="12240" w:orient="landscape"/>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14672"/>
    <w:rsid w:val="00414D2F"/>
    <w:rsid w:val="004618E7"/>
    <w:rsid w:val="005C3524"/>
    <w:rsid w:val="00614672"/>
    <w:rsid w:val="008E0975"/>
    <w:rsid w:val="00BA2FFC"/>
    <w:rsid w:val="00D32070"/>
    <w:rsid w:val="00D849AF"/>
    <w:rsid w:val="00F0539A"/>
    <w:rsid w:val="00FC4F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F75"/>
  </w:style>
  <w:style w:type="paragraph" w:styleId="Heading5">
    <w:name w:val="heading 5"/>
    <w:basedOn w:val="Normal"/>
    <w:next w:val="Normal"/>
    <w:link w:val="Heading5Char"/>
    <w:qFormat/>
    <w:rsid w:val="00614672"/>
    <w:pPr>
      <w:keepNext/>
      <w:spacing w:after="0" w:line="240" w:lineRule="auto"/>
      <w:outlineLvl w:val="4"/>
    </w:pPr>
    <w:rPr>
      <w:rFonts w:ascii="Arial" w:eastAsia="Times New Roman"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14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OS">
    <w:name w:val="NormalPOS"/>
    <w:basedOn w:val="Normal"/>
    <w:rsid w:val="00614672"/>
    <w:pPr>
      <w:spacing w:after="0" w:line="240" w:lineRule="auto"/>
    </w:pPr>
    <w:rPr>
      <w:rFonts w:ascii="Arial" w:eastAsia="Times New Roman" w:hAnsi="Arial" w:cs="Times New Roman"/>
      <w:color w:val="000000"/>
      <w:sz w:val="20"/>
      <w:szCs w:val="20"/>
    </w:rPr>
  </w:style>
  <w:style w:type="character" w:customStyle="1" w:styleId="Heading5Char">
    <w:name w:val="Heading 5 Char"/>
    <w:basedOn w:val="DefaultParagraphFont"/>
    <w:link w:val="Heading5"/>
    <w:rsid w:val="00614672"/>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JCPS</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jcps</dc:creator>
  <cp:lastModifiedBy>jcps</cp:lastModifiedBy>
  <cp:revision>2</cp:revision>
  <dcterms:created xsi:type="dcterms:W3CDTF">2012-05-18T15:51:00Z</dcterms:created>
  <dcterms:modified xsi:type="dcterms:W3CDTF">2012-06-07T13:46:00Z</dcterms:modified>
</cp:coreProperties>
</file>